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54348E" w:rsidRPr="00F27BF8" w14:paraId="3DB09597" w14:textId="77777777" w:rsidTr="00F27BF8">
        <w:trPr>
          <w:trHeight w:val="405"/>
        </w:trPr>
        <w:tc>
          <w:tcPr>
            <w:tcW w:w="2551" w:type="dxa"/>
          </w:tcPr>
          <w:p w14:paraId="4D61D837" w14:textId="64694D40" w:rsidR="0054348E" w:rsidRPr="00F27BF8" w:rsidRDefault="0054348E" w:rsidP="00543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F8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8E5F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6540C" w:rsidRPr="008E5F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540C" w:rsidRPr="008E5F8D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86540C" w:rsidRPr="008E5F8D">
              <w:rPr>
                <w:rFonts w:ascii="TH SarabunPSK" w:hAnsi="TH SarabunPSK" w:cs="TH SarabunPSK" w:hint="cs"/>
                <w:sz w:val="32"/>
                <w:szCs w:val="32"/>
                <w:cs/>
              </w:rPr>
              <w:t>28-</w:t>
            </w:r>
            <w:r w:rsidR="00610AAC" w:rsidRPr="008E5F8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6540C" w:rsidRPr="008E5F8D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29431215" w14:textId="3190EACA" w:rsidR="00CA7090" w:rsidRDefault="00B84950" w:rsidP="00CA70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72256" behindDoc="1" locked="0" layoutInCell="1" allowOverlap="1" wp14:anchorId="5FA056BD" wp14:editId="145EDB79">
            <wp:simplePos x="0" y="0"/>
            <wp:positionH relativeFrom="margin">
              <wp:posOffset>-28575</wp:posOffset>
            </wp:positionH>
            <wp:positionV relativeFrom="paragraph">
              <wp:posOffset>66675</wp:posOffset>
            </wp:positionV>
            <wp:extent cx="539750" cy="539750"/>
            <wp:effectExtent l="0" t="0" r="0" b="0"/>
            <wp:wrapNone/>
            <wp:docPr id="136060287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96DE6" w14:textId="55BC3D85" w:rsidR="00CA7090" w:rsidRPr="00AA59EA" w:rsidRDefault="00CA7090" w:rsidP="00CA7090">
      <w:pPr>
        <w:keepNext/>
        <w:spacing w:after="0" w:line="240" w:lineRule="auto"/>
        <w:jc w:val="center"/>
        <w:outlineLvl w:val="4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AA59EA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399C1DC" w14:textId="77777777" w:rsidR="00CA7090" w:rsidRPr="00AA59EA" w:rsidRDefault="00CA7090" w:rsidP="00CA709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</w:t>
      </w:r>
      <w:r w:rsidRPr="00AA59E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งาน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AA59E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โทรศัพท์  ........................</w:t>
      </w:r>
    </w:p>
    <w:p w14:paraId="5CAEDC54" w14:textId="77777777" w:rsidR="00CA7090" w:rsidRPr="00AA59EA" w:rsidRDefault="00CA7090" w:rsidP="00CA70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</w:t>
      </w:r>
      <w:r w:rsidRPr="00AA59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AA59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AA59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AA59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3B476054" w14:textId="0709A2CD" w:rsidR="00CA7090" w:rsidRPr="00AA59EA" w:rsidRDefault="00CA7090" w:rsidP="00CA7090">
      <w:pPr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  <w:cs/>
        </w:rPr>
        <w:t>ขอความอนุเคราะห์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ยกเว้นค่าธรรมเนียมการพิจารณาโครงร่างการวิจัย</w:t>
      </w:r>
    </w:p>
    <w:p w14:paraId="3C4739E0" w14:textId="77777777" w:rsidR="00CA7090" w:rsidRPr="00AA59EA" w:rsidRDefault="00CA7090" w:rsidP="00CA709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13842B88" w14:textId="77777777" w:rsidR="00CA7090" w:rsidRPr="00AA59EA" w:rsidRDefault="00CA7090" w:rsidP="00CA70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A59EA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</w:t>
      </w: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756745AA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14:paraId="15E8929B" w14:textId="77777777" w:rsidR="00BD681E" w:rsidRPr="00BF7DE8" w:rsidRDefault="00BD681E" w:rsidP="00BF7DE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ข้าพเจ้า........................................................................................................... อาจารย์/นักวิจัย สังกัดคณะ/วิทยาลัย................................................................................................... หัวหน้าโครงการวิจัย เรื่อง (ภาษาไทย) ……………………………………………………………..……………………………..</w:t>
      </w:r>
    </w:p>
    <w:p w14:paraId="164D03ED" w14:textId="77777777" w:rsidR="00BD681E" w:rsidRPr="00BF7DE8" w:rsidRDefault="00BD681E" w:rsidP="00BF7D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............................................................................................................................................</w:t>
      </w:r>
    </w:p>
    <w:p w14:paraId="239C56BE" w14:textId="71823A6A" w:rsidR="00BD681E" w:rsidRPr="00BF7DE8" w:rsidRDefault="00BD681E" w:rsidP="00BF7D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โดยคาดว่า/ได้รับทุนสนับสนุนการวิจัยจาก...................................................................................................จำนวนเงิน............................ บาท เป็นระยะเวลา............ปี............เดือน มีความประสงค์</w:t>
      </w:r>
      <w:r w:rsidRPr="00BF7DE8">
        <w:rPr>
          <w:rFonts w:ascii="TH SarabunPSK" w:eastAsia="Angsana New" w:hAnsi="TH SarabunPSK" w:cs="TH SarabunPSK"/>
          <w:sz w:val="32"/>
          <w:szCs w:val="32"/>
          <w:cs/>
        </w:rPr>
        <w:t xml:space="preserve">ขอความอนุเคราะห์ยกเว้นค่าธรรมเนียมการพิจารณาโครงร่างการวิจัยที่เสนอขอรับรองจากคณะกรรมการฯ </w:t>
      </w:r>
      <w:r w:rsidRPr="00BF7DE8">
        <w:rPr>
          <w:rFonts w:ascii="TH SarabunPSK" w:hAnsi="TH SarabunPSK" w:cs="TH SarabunPSK"/>
          <w:sz w:val="32"/>
          <w:szCs w:val="32"/>
          <w:cs/>
        </w:rPr>
        <w:t xml:space="preserve">จริยธรรมการวิจัยในคน มหาวิทยาลัยแม่โจ้ เนื่องจาก </w:t>
      </w:r>
      <w:r w:rsidR="00BF7DE8" w:rsidRPr="00BF7DE8">
        <w:rPr>
          <w:rFonts w:ascii="TH SarabunPSK" w:hAnsi="TH SarabunPSK" w:cs="TH SarabunPSK" w:hint="cs"/>
          <w:sz w:val="32"/>
          <w:szCs w:val="32"/>
          <w:cs/>
        </w:rPr>
        <w:t>...</w:t>
      </w:r>
      <w:r w:rsidR="00CA7090">
        <w:rPr>
          <w:rFonts w:ascii="TH SarabunPSK" w:hAnsi="TH SarabunPSK" w:cs="TH SarabunPSK"/>
          <w:sz w:val="32"/>
          <w:szCs w:val="32"/>
        </w:rPr>
        <w:t xml:space="preserve"> </w:t>
      </w:r>
      <w:r w:rsidR="00BF7DE8" w:rsidRPr="0097000C">
        <w:rPr>
          <w:rFonts w:ascii="TH SarabunPSK" w:hAnsi="TH SarabunPSK" w:cs="TH SarabunPSK"/>
          <w:i/>
          <w:iCs/>
          <w:sz w:val="28"/>
        </w:rPr>
        <w:t>(</w:t>
      </w:r>
      <w:r w:rsidR="00BF7DE8" w:rsidRPr="0097000C">
        <w:rPr>
          <w:rFonts w:ascii="TH SarabunPSK" w:hAnsi="TH SarabunPSK" w:cs="TH SarabunPSK"/>
          <w:i/>
          <w:iCs/>
          <w:sz w:val="28"/>
          <w:cs/>
        </w:rPr>
        <w:t>โครงการวิจัย</w:t>
      </w:r>
      <w:r w:rsidR="00BF7DE8" w:rsidRPr="0097000C">
        <w:rPr>
          <w:rFonts w:ascii="TH SarabunPSK" w:hAnsi="TH SarabunPSK" w:cs="TH SarabunPSK" w:hint="cs"/>
          <w:i/>
          <w:iCs/>
          <w:sz w:val="28"/>
          <w:cs/>
        </w:rPr>
        <w:t>ดังกล่าว</w:t>
      </w:r>
      <w:r w:rsidR="00BF7DE8" w:rsidRPr="0097000C">
        <w:rPr>
          <w:rFonts w:ascii="TH SarabunPSK" w:hAnsi="TH SarabunPSK" w:cs="TH SarabunPSK"/>
          <w:i/>
          <w:iCs/>
          <w:sz w:val="28"/>
          <w:cs/>
        </w:rPr>
        <w:t xml:space="preserve">ได้รับทุนสนับสนุนจากเงินรายได้ของมหาวิทยาลัยแม่โจ้ </w:t>
      </w:r>
      <w:r w:rsidR="00BF7DE8" w:rsidRPr="0097000C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BF7DE8" w:rsidRPr="0097000C">
        <w:rPr>
          <w:rFonts w:ascii="TH SarabunPSK" w:hAnsi="TH SarabunPSK" w:cs="TH SarabunPSK"/>
          <w:i/>
          <w:iCs/>
          <w:sz w:val="28"/>
          <w:cs/>
        </w:rPr>
        <w:t>หัวหน้าโครงการวิจัยเป็นบุคลากรในสังกัดมหาวิทยาลัยแม่โจ้</w:t>
      </w:r>
      <w:r w:rsidR="00BF7DE8" w:rsidRPr="0097000C">
        <w:rPr>
          <w:rFonts w:ascii="TH SarabunPSK" w:hAnsi="TH SarabunPSK" w:cs="TH SarabunPSK"/>
          <w:i/>
          <w:iCs/>
          <w:sz w:val="28"/>
        </w:rPr>
        <w:t>)</w:t>
      </w:r>
      <w:r w:rsidR="00CA7090" w:rsidRPr="0097000C">
        <w:rPr>
          <w:rFonts w:ascii="TH SarabunPSK" w:hAnsi="TH SarabunPSK" w:cs="TH SarabunPSK"/>
          <w:sz w:val="32"/>
          <w:szCs w:val="32"/>
        </w:rPr>
        <w:t xml:space="preserve"> </w:t>
      </w:r>
      <w:r w:rsidR="00CA7090">
        <w:rPr>
          <w:rFonts w:ascii="TH SarabunPSK" w:hAnsi="TH SarabunPSK" w:cs="TH SarabunPSK" w:hint="cs"/>
          <w:sz w:val="32"/>
          <w:szCs w:val="32"/>
          <w:cs/>
        </w:rPr>
        <w:t>…</w:t>
      </w:r>
      <w:r w:rsidR="00CA7090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BF7DE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FB880FA" w14:textId="77777777" w:rsidR="00BD681E" w:rsidRPr="00BF7DE8" w:rsidRDefault="00BD681E" w:rsidP="00BF7D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>ทั้งนี้ ได้แนบเอกสารประกอบมาพร้อมนี้ จำนวนทั้งสิ้น ............... รายการ</w:t>
      </w:r>
    </w:p>
    <w:p w14:paraId="2438DB60" w14:textId="77777777" w:rsidR="00BD681E" w:rsidRPr="00F27BF8" w:rsidRDefault="00BD681E" w:rsidP="00BD681E">
      <w:pPr>
        <w:pStyle w:val="2"/>
        <w:spacing w:before="0" w:after="0"/>
        <w:ind w:left="720" w:firstLine="72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F27BF8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จึงเรียนมาเพื่อโปรดพิจารณา</w:t>
      </w:r>
    </w:p>
    <w:p w14:paraId="3444C293" w14:textId="77777777" w:rsidR="00BD681E" w:rsidRPr="00F27BF8" w:rsidRDefault="00BD681E" w:rsidP="00BD681E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Cs w:val="16"/>
          <w:cs/>
        </w:rPr>
      </w:pPr>
    </w:p>
    <w:p w14:paraId="4CE94CEE" w14:textId="77777777" w:rsidR="00BD681E" w:rsidRPr="00F27BF8" w:rsidRDefault="00BD681E" w:rsidP="00BD681E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ลงชื่อ....................................................</w:t>
      </w:r>
    </w:p>
    <w:p w14:paraId="2D3923E6" w14:textId="77777777" w:rsidR="00BD681E" w:rsidRPr="00F27BF8" w:rsidRDefault="00BD681E" w:rsidP="00BD681E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0422F571" w14:textId="506834D5" w:rsidR="00BD681E" w:rsidRPr="00F27BF8" w:rsidRDefault="00BD681E" w:rsidP="00BD681E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2B1A52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4C2E9D15" w14:textId="77777777" w:rsidR="00BD681E" w:rsidRPr="00CA7090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4D0ED7" w14:textId="77777777" w:rsidR="00BD681E" w:rsidRPr="007042F0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42F0">
        <w:rPr>
          <w:rFonts w:ascii="TH SarabunPSK" w:hAnsi="TH SarabunPSK" w:cs="TH SarabunPSK"/>
          <w:sz w:val="32"/>
          <w:szCs w:val="32"/>
          <w:cs/>
        </w:rPr>
        <w:t>ความเห็นประธานคณะกรรมการจริยธรรมการวิจัยในคน มหาวิทยาลัยแม่โจ้</w:t>
      </w:r>
    </w:p>
    <w:p w14:paraId="2E3F0A46" w14:textId="3B83F465" w:rsidR="00BD681E" w:rsidRPr="007042F0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42F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379F3CD" w14:textId="77777777" w:rsidR="00BD681E" w:rsidRPr="007042F0" w:rsidRDefault="00BD681E" w:rsidP="00BD681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7042F0">
        <w:rPr>
          <w:rFonts w:ascii="TH SarabunPSK" w:hAnsi="TH SarabunPSK" w:cs="TH SarabunPSK"/>
          <w:sz w:val="10"/>
          <w:szCs w:val="10"/>
          <w:cs/>
        </w:rPr>
        <w:t xml:space="preserve">                                                                    </w:t>
      </w:r>
    </w:p>
    <w:p w14:paraId="388AC72E" w14:textId="77777777" w:rsidR="00BD681E" w:rsidRPr="007042F0" w:rsidRDefault="00BD681E" w:rsidP="00BD681E">
      <w:pPr>
        <w:pStyle w:val="3"/>
        <w:spacing w:after="0" w:line="240" w:lineRule="auto"/>
        <w:ind w:left="3861" w:firstLine="459"/>
        <w:jc w:val="thaiDistribute"/>
        <w:rPr>
          <w:rFonts w:ascii="TH SarabunPSK" w:hAnsi="TH SarabunPSK" w:cs="TH SarabunPSK"/>
          <w:sz w:val="32"/>
          <w:szCs w:val="32"/>
        </w:rPr>
      </w:pPr>
      <w:r w:rsidRPr="007042F0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ลงชื่อ....................................................</w:t>
      </w:r>
    </w:p>
    <w:p w14:paraId="3F080308" w14:textId="77777777" w:rsidR="00BD681E" w:rsidRPr="007042F0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42F0">
        <w:rPr>
          <w:rFonts w:ascii="TH SarabunPSK" w:hAnsi="TH SarabunPSK" w:cs="TH SarabunPSK"/>
          <w:sz w:val="32"/>
          <w:szCs w:val="32"/>
        </w:rPr>
        <w:tab/>
      </w:r>
      <w:r w:rsidRPr="007042F0">
        <w:rPr>
          <w:rFonts w:ascii="TH SarabunPSK" w:hAnsi="TH SarabunPSK" w:cs="TH SarabunPSK"/>
          <w:sz w:val="32"/>
          <w:szCs w:val="32"/>
        </w:rPr>
        <w:tab/>
      </w:r>
      <w:r w:rsidRPr="007042F0">
        <w:rPr>
          <w:rFonts w:ascii="TH SarabunPSK" w:hAnsi="TH SarabunPSK" w:cs="TH SarabunPSK"/>
          <w:sz w:val="32"/>
          <w:szCs w:val="32"/>
        </w:rPr>
        <w:tab/>
      </w:r>
      <w:r w:rsidRPr="007042F0">
        <w:rPr>
          <w:rFonts w:ascii="TH SarabunPSK" w:hAnsi="TH SarabunPSK" w:cs="TH SarabunPSK"/>
          <w:sz w:val="32"/>
          <w:szCs w:val="32"/>
        </w:rPr>
        <w:tab/>
      </w:r>
      <w:r w:rsidRPr="007042F0">
        <w:rPr>
          <w:rFonts w:ascii="TH SarabunPSK" w:hAnsi="TH SarabunPSK" w:cs="TH SarabunPSK"/>
          <w:sz w:val="32"/>
          <w:szCs w:val="32"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7042F0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31692326" w14:textId="77777777" w:rsidR="00BD681E" w:rsidRPr="007042F0" w:rsidRDefault="00BD681E" w:rsidP="00BD681E">
      <w:pPr>
        <w:spacing w:after="0" w:line="240" w:lineRule="auto"/>
        <w:ind w:left="4530"/>
        <w:rPr>
          <w:rFonts w:ascii="TH SarabunPSK" w:hAnsi="TH SarabunPSK" w:cs="TH SarabunPSK"/>
          <w:sz w:val="32"/>
          <w:szCs w:val="32"/>
        </w:rPr>
      </w:pPr>
      <w:r w:rsidRPr="007042F0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023C1D79" w14:textId="7AC36576" w:rsidR="00E737AA" w:rsidRPr="00F27BF8" w:rsidRDefault="00BD681E" w:rsidP="00653F8B">
      <w:pPr>
        <w:spacing w:after="0" w:line="240" w:lineRule="auto"/>
        <w:ind w:left="720" w:hanging="72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042F0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  <w:t>มหาวิทยาลัยแม่โจ้</w:t>
      </w:r>
    </w:p>
    <w:sectPr w:rsidR="00E737AA" w:rsidRPr="00F27BF8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52D1" w14:textId="77777777" w:rsidR="00E827A7" w:rsidRDefault="00E827A7" w:rsidP="00FD18A4">
      <w:pPr>
        <w:spacing w:after="0" w:line="240" w:lineRule="auto"/>
      </w:pPr>
      <w:r>
        <w:separator/>
      </w:r>
    </w:p>
  </w:endnote>
  <w:endnote w:type="continuationSeparator" w:id="0">
    <w:p w14:paraId="227F731D" w14:textId="77777777" w:rsidR="00E827A7" w:rsidRDefault="00E827A7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D052" w14:textId="77777777" w:rsidR="00E827A7" w:rsidRDefault="00E827A7" w:rsidP="00FD18A4">
      <w:pPr>
        <w:spacing w:after="0" w:line="240" w:lineRule="auto"/>
      </w:pPr>
      <w:r>
        <w:separator/>
      </w:r>
    </w:p>
  </w:footnote>
  <w:footnote w:type="continuationSeparator" w:id="0">
    <w:p w14:paraId="14FA5DCD" w14:textId="77777777" w:rsidR="00E827A7" w:rsidRDefault="00E827A7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A20AF8A2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175C6488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060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3F8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309E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5F8D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069D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429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776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C75AE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27A7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7</cp:revision>
  <cp:lastPrinted>2026-06-26T04:26:00Z</cp:lastPrinted>
  <dcterms:created xsi:type="dcterms:W3CDTF">2026-05-28T01:59:00Z</dcterms:created>
  <dcterms:modified xsi:type="dcterms:W3CDTF">2026-06-26T04:26:00Z</dcterms:modified>
</cp:coreProperties>
</file>